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67" w:tblpY="3213"/>
        <w:tblOverlap w:val="never"/>
        <w:tblW w:w="8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4620"/>
        <w:gridCol w:w="906"/>
        <w:gridCol w:w="2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验收时间</w:t>
            </w:r>
          </w:p>
        </w:tc>
        <w:tc>
          <w:tcPr>
            <w:tcW w:w="2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项目档案总体情况</w:t>
            </w:r>
          </w:p>
        </w:tc>
        <w:tc>
          <w:tcPr>
            <w:tcW w:w="80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val="en-US" w:eastAsia="zh-CN"/>
              </w:rPr>
              <w:t>总体评价：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5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存在问题</w:t>
            </w:r>
          </w:p>
        </w:tc>
        <w:tc>
          <w:tcPr>
            <w:tcW w:w="80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val="en-US" w:eastAsia="zh-CN"/>
              </w:rPr>
              <w:t>主要问题：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验收意见</w:t>
            </w:r>
          </w:p>
        </w:tc>
        <w:tc>
          <w:tcPr>
            <w:tcW w:w="80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val="en-US" w:eastAsia="zh-CN"/>
              </w:rPr>
              <w:t>专家验收组结论性意见：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专家签字</w:t>
            </w:r>
          </w:p>
        </w:tc>
        <w:tc>
          <w:tcPr>
            <w:tcW w:w="80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</w:tbl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附件5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青海省公路水运建设项目档案专项验收反馈意见表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23CFD"/>
    <w:rsid w:val="0DF254FC"/>
    <w:rsid w:val="1D91104B"/>
    <w:rsid w:val="2F623CFD"/>
    <w:rsid w:val="59BD54BB"/>
    <w:rsid w:val="736B4E7D"/>
    <w:rsid w:val="DD7F0717"/>
    <w:rsid w:val="DD8F5AD0"/>
    <w:rsid w:val="FF8ED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88</Characters>
  <Lines>0</Lines>
  <Paragraphs>0</Paragraphs>
  <TotalTime>9</TotalTime>
  <ScaleCrop>false</ScaleCrop>
  <LinksUpToDate>false</LinksUpToDate>
  <CharactersWithSpaces>88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2025-09-09T07:00:00Z</dcterms:created>
  <dc:creator>岁月忽已暮</dc:creator>
  <cp:lastModifiedBy> </cp:lastModifiedBy>
  <dcterms:modified xsi:type="dcterms:W3CDTF">2026-07-09T09:12:21Z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2950C286F5C84920BB3F66808D97F698_11</vt:lpwstr>
  </property>
  <property fmtid="{D5CDD505-2E9C-101B-9397-08002B2CF9AE}" pid="4" name="KSOTemplateDocerSaveRecord">
    <vt:lpwstr>eyJoZGlkIjoiNmIyYjE4MjE4NWI3YWU4NTcyNTQ3M2I2ZTI1ZmY4Y2EiLCJ1c2VySWQiOiIyNjg4OTYyMzcifQ==</vt:lpwstr>
  </property>
</Properties>
</file>